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54E" w:rsidRDefault="001B454E">
      <w:r>
        <w:t xml:space="preserve">KENYA WILDLIFE SERVICE HABITAT RESTORATION </w:t>
      </w:r>
      <w:r w:rsidR="00562AF2">
        <w:t>ARTICLES/</w:t>
      </w:r>
      <w:r>
        <w:t>STORIES/BLOGS</w:t>
      </w:r>
    </w:p>
    <w:p w:rsidR="001B454E" w:rsidRDefault="001B454E"/>
    <w:p w:rsidR="009135E0" w:rsidRDefault="00893D46" w:rsidP="009135E0">
      <w:pPr>
        <w:pStyle w:val="ListParagraph"/>
        <w:numPr>
          <w:ilvl w:val="0"/>
          <w:numId w:val="1"/>
        </w:numPr>
        <w:spacing w:before="240" w:line="240" w:lineRule="auto"/>
        <w:contextualSpacing w:val="0"/>
      </w:pPr>
      <w:hyperlink r:id="rId5" w:history="1">
        <w:r w:rsidR="001B454E" w:rsidRPr="00C06605">
          <w:rPr>
            <w:rStyle w:val="Hyperlink"/>
          </w:rPr>
          <w:t>https://thetimes.co.ke/2024/05/14/old-mutual-group-kws-plant-trees-across-60-hectares-in-the-aberdares-in-environmental-rehabilitation-effort/</w:t>
        </w:r>
      </w:hyperlink>
      <w:r w:rsidR="001B454E">
        <w:t xml:space="preserve"> </w:t>
      </w:r>
    </w:p>
    <w:p w:rsidR="001B454E" w:rsidRDefault="00893D46" w:rsidP="009135E0">
      <w:pPr>
        <w:pStyle w:val="ListParagraph"/>
        <w:numPr>
          <w:ilvl w:val="0"/>
          <w:numId w:val="1"/>
        </w:numPr>
        <w:spacing w:before="240" w:line="240" w:lineRule="auto"/>
        <w:contextualSpacing w:val="0"/>
      </w:pPr>
      <w:hyperlink r:id="rId6" w:history="1">
        <w:r w:rsidR="00562AF2" w:rsidRPr="00C06605">
          <w:rPr>
            <w:rStyle w:val="Hyperlink"/>
          </w:rPr>
          <w:t>https://www.kws.go.ke/article/kws-marks-national-tree-planting-day-over-5000-trees-planted-nairobi-national-park</w:t>
        </w:r>
      </w:hyperlink>
      <w:r w:rsidR="00562AF2">
        <w:t xml:space="preserve"> </w:t>
      </w:r>
    </w:p>
    <w:p w:rsidR="00562AF2" w:rsidRDefault="00893D46" w:rsidP="009135E0">
      <w:pPr>
        <w:pStyle w:val="ListParagraph"/>
        <w:numPr>
          <w:ilvl w:val="0"/>
          <w:numId w:val="1"/>
        </w:numPr>
        <w:spacing w:before="240" w:line="240" w:lineRule="auto"/>
        <w:contextualSpacing w:val="0"/>
      </w:pPr>
      <w:hyperlink r:id="rId7" w:history="1">
        <w:r w:rsidR="00562AF2" w:rsidRPr="00C06605">
          <w:rPr>
            <w:rStyle w:val="Hyperlink"/>
          </w:rPr>
          <w:t>https://www.kws.go.ke/article/kws-participates-mumoni-hills-tree-planting-exercise</w:t>
        </w:r>
      </w:hyperlink>
      <w:r w:rsidR="00562AF2">
        <w:t xml:space="preserve"> </w:t>
      </w:r>
    </w:p>
    <w:p w:rsidR="00562AF2" w:rsidRDefault="00893D46" w:rsidP="009135E0">
      <w:pPr>
        <w:pStyle w:val="ListParagraph"/>
        <w:numPr>
          <w:ilvl w:val="0"/>
          <w:numId w:val="1"/>
        </w:numPr>
        <w:spacing w:before="240" w:line="240" w:lineRule="auto"/>
        <w:contextualSpacing w:val="0"/>
      </w:pPr>
      <w:hyperlink r:id="rId8" w:history="1">
        <w:r w:rsidR="00562AF2" w:rsidRPr="00C06605">
          <w:rPr>
            <w:rStyle w:val="Hyperlink"/>
          </w:rPr>
          <w:t>https://www.kws.go.ke/article/kws-hosts-chief-staff-and-head-public-service-kenyas-second-nationwide-tree-planting</w:t>
        </w:r>
      </w:hyperlink>
      <w:r w:rsidR="00562AF2">
        <w:t xml:space="preserve"> </w:t>
      </w:r>
    </w:p>
    <w:p w:rsidR="00562AF2" w:rsidRDefault="00893D46" w:rsidP="009135E0">
      <w:pPr>
        <w:pStyle w:val="ListParagraph"/>
        <w:numPr>
          <w:ilvl w:val="0"/>
          <w:numId w:val="1"/>
        </w:numPr>
        <w:spacing w:before="240" w:line="240" w:lineRule="auto"/>
        <w:contextualSpacing w:val="0"/>
      </w:pPr>
      <w:hyperlink r:id="rId9" w:history="1">
        <w:r w:rsidR="001E04FE" w:rsidRPr="00C06605">
          <w:rPr>
            <w:rStyle w:val="Hyperlink"/>
          </w:rPr>
          <w:t>https://www.kenyanews.go.ke/plans-to-restore-the-ol-donyo-sabuk-national-park-unveiled/</w:t>
        </w:r>
      </w:hyperlink>
      <w:r w:rsidR="001E04FE">
        <w:t xml:space="preserve"> </w:t>
      </w:r>
    </w:p>
    <w:p w:rsidR="001E04FE" w:rsidRDefault="00893D46" w:rsidP="009135E0">
      <w:pPr>
        <w:pStyle w:val="ListParagraph"/>
        <w:numPr>
          <w:ilvl w:val="0"/>
          <w:numId w:val="1"/>
        </w:numPr>
        <w:spacing w:before="240" w:line="240" w:lineRule="auto"/>
        <w:contextualSpacing w:val="0"/>
      </w:pPr>
      <w:hyperlink r:id="rId10" w:history="1">
        <w:r w:rsidR="001E04FE" w:rsidRPr="00C06605">
          <w:rPr>
            <w:rStyle w:val="Hyperlink"/>
          </w:rPr>
          <w:t>https://www.ifaw.org/journal/tsavo-innovative-agriculture-elephant-fencing</w:t>
        </w:r>
      </w:hyperlink>
      <w:r w:rsidR="001E04FE">
        <w:t xml:space="preserve"> </w:t>
      </w:r>
    </w:p>
    <w:p w:rsidR="006B03DA" w:rsidRDefault="00893D46" w:rsidP="006B03DA">
      <w:pPr>
        <w:pStyle w:val="ListParagraph"/>
        <w:numPr>
          <w:ilvl w:val="0"/>
          <w:numId w:val="1"/>
        </w:numPr>
        <w:spacing w:before="240" w:line="240" w:lineRule="auto"/>
        <w:contextualSpacing w:val="0"/>
      </w:pPr>
      <w:hyperlink r:id="rId11" w:history="1">
        <w:r w:rsidR="006B03DA" w:rsidRPr="00C06605">
          <w:rPr>
            <w:rStyle w:val="Hyperlink"/>
          </w:rPr>
          <w:t>https://www.kenyanews.go.ke/uncertain-future-for-wildlife-and-native-plant-species-at-lake-nakuru-national-park-as-invasive-plant-species-wipe-out-grasslands-and-strangle-natural-fauna/</w:t>
        </w:r>
      </w:hyperlink>
      <w:r w:rsidR="006B03DA">
        <w:t xml:space="preserve"> </w:t>
      </w:r>
    </w:p>
    <w:p w:rsidR="006B03DA" w:rsidRDefault="00893D46" w:rsidP="00264185">
      <w:pPr>
        <w:pStyle w:val="ListParagraph"/>
        <w:numPr>
          <w:ilvl w:val="0"/>
          <w:numId w:val="1"/>
        </w:numPr>
        <w:spacing w:before="240" w:line="240" w:lineRule="auto"/>
        <w:contextualSpacing w:val="0"/>
      </w:pPr>
      <w:hyperlink r:id="rId12" w:history="1">
        <w:r w:rsidR="00264185" w:rsidRPr="00C06605">
          <w:rPr>
            <w:rStyle w:val="Hyperlink"/>
          </w:rPr>
          <w:t>https://www.cabi.org/projects/toolkits-for-invasive-plants-in-laikipia-kenya/</w:t>
        </w:r>
      </w:hyperlink>
      <w:r w:rsidR="00264185">
        <w:t xml:space="preserve"> </w:t>
      </w:r>
    </w:p>
    <w:p w:rsidR="00264185" w:rsidRDefault="00893D46" w:rsidP="00264185">
      <w:pPr>
        <w:pStyle w:val="ListParagraph"/>
        <w:numPr>
          <w:ilvl w:val="0"/>
          <w:numId w:val="1"/>
        </w:numPr>
        <w:spacing w:before="240" w:line="240" w:lineRule="auto"/>
        <w:contextualSpacing w:val="0"/>
      </w:pPr>
      <w:hyperlink r:id="rId13" w:history="1">
        <w:r w:rsidR="00264185" w:rsidRPr="00C06605">
          <w:rPr>
            <w:rStyle w:val="Hyperlink"/>
          </w:rPr>
          <w:t>https://swara.co.ke/kws-fonnap-and-youth-unite-to-remove-invasive-weed-from-nairobi-national-park/</w:t>
        </w:r>
      </w:hyperlink>
      <w:r w:rsidR="00264185">
        <w:t xml:space="preserve"> </w:t>
      </w:r>
    </w:p>
    <w:p w:rsidR="00264185" w:rsidRDefault="00893D46" w:rsidP="000E5479">
      <w:pPr>
        <w:pStyle w:val="ListParagraph"/>
        <w:numPr>
          <w:ilvl w:val="0"/>
          <w:numId w:val="1"/>
        </w:numPr>
        <w:spacing w:before="240" w:line="240" w:lineRule="auto"/>
        <w:contextualSpacing w:val="0"/>
      </w:pPr>
      <w:hyperlink r:id="rId14" w:history="1">
        <w:r w:rsidR="000E5479" w:rsidRPr="00C06605">
          <w:rPr>
            <w:rStyle w:val="Hyperlink"/>
          </w:rPr>
          <w:t>https://www.freshfields.com/en-gb/about-us/responsible-business/pro-bono/case-studies/chyulu-hills-redd/</w:t>
        </w:r>
      </w:hyperlink>
      <w:r w:rsidR="000E5479">
        <w:t xml:space="preserve"> </w:t>
      </w:r>
    </w:p>
    <w:p w:rsidR="000E5479" w:rsidRDefault="00893D46" w:rsidP="000E5479">
      <w:pPr>
        <w:pStyle w:val="ListParagraph"/>
        <w:numPr>
          <w:ilvl w:val="0"/>
          <w:numId w:val="1"/>
        </w:numPr>
        <w:spacing w:before="240" w:line="240" w:lineRule="auto"/>
        <w:contextualSpacing w:val="0"/>
      </w:pPr>
      <w:hyperlink r:id="rId15" w:history="1">
        <w:r w:rsidR="000E5479" w:rsidRPr="00C06605">
          <w:rPr>
            <w:rStyle w:val="Hyperlink"/>
          </w:rPr>
          <w:t>http://maasaiwilderness.org/wp-content/uploads/2023/06/2022-CHRP-Annual-Report_KEN-FINAL.pdf</w:t>
        </w:r>
      </w:hyperlink>
      <w:r w:rsidR="000E5479">
        <w:t xml:space="preserve"> </w:t>
      </w:r>
    </w:p>
    <w:p w:rsidR="000E5479" w:rsidRDefault="000E5479" w:rsidP="000E5479">
      <w:pPr>
        <w:pStyle w:val="ListParagraph"/>
        <w:numPr>
          <w:ilvl w:val="0"/>
          <w:numId w:val="1"/>
        </w:numPr>
        <w:spacing w:before="240" w:line="240" w:lineRule="auto"/>
        <w:contextualSpacing w:val="0"/>
      </w:pPr>
      <w:bookmarkStart w:id="0" w:name="_GoBack"/>
      <w:bookmarkEnd w:id="0"/>
    </w:p>
    <w:p w:rsidR="001E04FE" w:rsidRDefault="001E04FE" w:rsidP="009135E0">
      <w:pPr>
        <w:spacing w:before="240" w:line="240" w:lineRule="auto"/>
      </w:pPr>
    </w:p>
    <w:p w:rsidR="00562AF2" w:rsidRDefault="00562AF2"/>
    <w:p w:rsidR="001B454E" w:rsidRDefault="001B454E"/>
    <w:p w:rsidR="001B454E" w:rsidRDefault="001B454E"/>
    <w:sectPr w:rsidR="001B454E" w:rsidSect="00893D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D0295"/>
    <w:multiLevelType w:val="hybridMultilevel"/>
    <w:tmpl w:val="7C6CD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454E"/>
    <w:rsid w:val="000E5479"/>
    <w:rsid w:val="001B454E"/>
    <w:rsid w:val="001E04FE"/>
    <w:rsid w:val="00264185"/>
    <w:rsid w:val="002B770F"/>
    <w:rsid w:val="00562AF2"/>
    <w:rsid w:val="0061512E"/>
    <w:rsid w:val="006B03DA"/>
    <w:rsid w:val="007E4537"/>
    <w:rsid w:val="00893D46"/>
    <w:rsid w:val="00913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D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454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35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ws.go.ke/article/kws-hosts-chief-staff-and-head-public-service-kenyas-second-nationwide-tree-planting" TargetMode="External"/><Relationship Id="rId13" Type="http://schemas.openxmlformats.org/officeDocument/2006/relationships/hyperlink" Target="https://swara.co.ke/kws-fonnap-and-youth-unite-to-remove-invasive-weed-from-nairobi-national-par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ws.go.ke/article/kws-participates-mumoni-hills-tree-planting-exercise" TargetMode="External"/><Relationship Id="rId12" Type="http://schemas.openxmlformats.org/officeDocument/2006/relationships/hyperlink" Target="https://www.cabi.org/projects/toolkits-for-invasive-plants-in-laikipia-kenya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kws.go.ke/article/kws-marks-national-tree-planting-day-over-5000-trees-planted-nairobi-national-park" TargetMode="External"/><Relationship Id="rId11" Type="http://schemas.openxmlformats.org/officeDocument/2006/relationships/hyperlink" Target="https://www.kenyanews.go.ke/uncertain-future-for-wildlife-and-native-plant-species-at-lake-nakuru-national-park-as-invasive-plant-species-wipe-out-grasslands-and-strangle-natural-fauna/" TargetMode="External"/><Relationship Id="rId5" Type="http://schemas.openxmlformats.org/officeDocument/2006/relationships/hyperlink" Target="https://thetimes.co.ke/2024/05/14/old-mutual-group-kws-plant-trees-across-60-hectares-in-the-aberdares-in-environmental-rehabilitation-effort/" TargetMode="External"/><Relationship Id="rId15" Type="http://schemas.openxmlformats.org/officeDocument/2006/relationships/hyperlink" Target="http://maasaiwilderness.org/wp-content/uploads/2023/06/2022-CHRP-Annual-Report_KEN-FINAL.pdf" TargetMode="External"/><Relationship Id="rId10" Type="http://schemas.openxmlformats.org/officeDocument/2006/relationships/hyperlink" Target="https://www.ifaw.org/journal/tsavo-innovative-agriculture-elephant-fenc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enyanews.go.ke/plans-to-restore-the-ol-donyo-sabuk-national-park-unveiled/" TargetMode="External"/><Relationship Id="rId14" Type="http://schemas.openxmlformats.org/officeDocument/2006/relationships/hyperlink" Target="https://www.freshfields.com/en-gb/about-us/responsible-business/pro-bono/case-studies/chyulu-hills-red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Franciscah Wamboi</dc:creator>
  <cp:lastModifiedBy>Mary Chege</cp:lastModifiedBy>
  <cp:revision>2</cp:revision>
  <dcterms:created xsi:type="dcterms:W3CDTF">2025-01-11T05:25:00Z</dcterms:created>
  <dcterms:modified xsi:type="dcterms:W3CDTF">2025-01-11T05:25:00Z</dcterms:modified>
</cp:coreProperties>
</file>